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ДОГОВОР № ______</w:t>
      </w:r>
    </w:p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на оказание услуг по спортивной подготовке</w:t>
      </w:r>
    </w:p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несовершеннолетнего от 14 до 18 лет</w:t>
      </w:r>
    </w:p>
    <w:p w:rsidR="000A3E24" w:rsidRPr="004B3BF2" w:rsidRDefault="000A3E24" w:rsidP="004B3BF2">
      <w:pPr>
        <w:pStyle w:val="Default"/>
        <w:ind w:left="-426"/>
        <w:rPr>
          <w:sz w:val="14"/>
          <w:szCs w:val="14"/>
        </w:rPr>
      </w:pPr>
      <w:r w:rsidRPr="004B3BF2">
        <w:rPr>
          <w:sz w:val="14"/>
          <w:szCs w:val="14"/>
        </w:rPr>
        <w:t xml:space="preserve">г. </w:t>
      </w:r>
      <w:r w:rsidR="00ED6F7D" w:rsidRPr="004B3BF2">
        <w:rPr>
          <w:sz w:val="14"/>
          <w:szCs w:val="14"/>
        </w:rPr>
        <w:t>Хабаровск</w:t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</w:r>
      <w:r w:rsidR="00ED6F7D" w:rsidRPr="004B3BF2">
        <w:rPr>
          <w:sz w:val="14"/>
          <w:szCs w:val="14"/>
        </w:rPr>
        <w:tab/>
        <w:t xml:space="preserve">   </w:t>
      </w:r>
      <w:r w:rsidR="009F4506" w:rsidRPr="004B3BF2">
        <w:rPr>
          <w:sz w:val="14"/>
          <w:szCs w:val="14"/>
        </w:rPr>
        <w:t xml:space="preserve">                      </w:t>
      </w:r>
      <w:r w:rsidR="00D2178B">
        <w:rPr>
          <w:sz w:val="14"/>
          <w:szCs w:val="14"/>
        </w:rPr>
        <w:t xml:space="preserve">                                                                          </w:t>
      </w:r>
      <w:r w:rsidR="00ED6F7D" w:rsidRPr="004B3BF2">
        <w:rPr>
          <w:sz w:val="14"/>
          <w:szCs w:val="14"/>
        </w:rPr>
        <w:t xml:space="preserve"> </w:t>
      </w:r>
      <w:r w:rsidRPr="004B3BF2">
        <w:rPr>
          <w:sz w:val="14"/>
          <w:szCs w:val="14"/>
        </w:rPr>
        <w:t>«___» ___________ 20</w:t>
      </w:r>
      <w:r w:rsidR="001E3587" w:rsidRPr="004B3BF2">
        <w:rPr>
          <w:sz w:val="14"/>
          <w:szCs w:val="14"/>
        </w:rPr>
        <w:t>2</w:t>
      </w:r>
      <w:r w:rsidR="00947D3E">
        <w:rPr>
          <w:sz w:val="14"/>
          <w:szCs w:val="14"/>
        </w:rPr>
        <w:t>3</w:t>
      </w:r>
      <w:r w:rsidR="001E3587" w:rsidRPr="004B3BF2">
        <w:rPr>
          <w:sz w:val="14"/>
          <w:szCs w:val="14"/>
        </w:rPr>
        <w:t xml:space="preserve"> </w:t>
      </w:r>
      <w:r w:rsidRPr="004B3BF2">
        <w:rPr>
          <w:sz w:val="14"/>
          <w:szCs w:val="14"/>
        </w:rPr>
        <w:t xml:space="preserve">г. </w:t>
      </w:r>
    </w:p>
    <w:p w:rsidR="000A3E24" w:rsidRPr="004B3BF2" w:rsidRDefault="000A3E24" w:rsidP="004B3BF2">
      <w:pPr>
        <w:pStyle w:val="Default"/>
        <w:ind w:left="-426"/>
        <w:rPr>
          <w:sz w:val="14"/>
          <w:szCs w:val="14"/>
        </w:rPr>
      </w:pPr>
    </w:p>
    <w:p w:rsidR="000A3E24" w:rsidRPr="004B3BF2" w:rsidRDefault="001E3587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 xml:space="preserve">Муниципальное автономное учреждение </w:t>
      </w:r>
      <w:r w:rsidR="004B3BF2">
        <w:rPr>
          <w:b/>
          <w:bCs/>
          <w:sz w:val="14"/>
          <w:szCs w:val="14"/>
        </w:rPr>
        <w:t xml:space="preserve">дополнительного образования </w:t>
      </w:r>
      <w:r w:rsidRPr="004B3BF2">
        <w:rPr>
          <w:b/>
          <w:bCs/>
          <w:sz w:val="14"/>
          <w:szCs w:val="14"/>
        </w:rPr>
        <w:t>спортивная школа «Феникс» (</w:t>
      </w:r>
      <w:r w:rsidRPr="004B3BF2">
        <w:rPr>
          <w:sz w:val="14"/>
          <w:szCs w:val="14"/>
        </w:rPr>
        <w:t xml:space="preserve">далее – Исполнитель), в лице </w:t>
      </w:r>
      <w:r w:rsidRPr="004B3BF2">
        <w:rPr>
          <w:b/>
          <w:bCs/>
          <w:sz w:val="14"/>
          <w:szCs w:val="14"/>
        </w:rPr>
        <w:t xml:space="preserve">директора </w:t>
      </w:r>
      <w:proofErr w:type="spellStart"/>
      <w:r w:rsidRPr="004B3BF2">
        <w:rPr>
          <w:b/>
          <w:bCs/>
          <w:sz w:val="14"/>
          <w:szCs w:val="14"/>
        </w:rPr>
        <w:t>Сивенкова</w:t>
      </w:r>
      <w:proofErr w:type="spellEnd"/>
      <w:r w:rsidRPr="004B3BF2">
        <w:rPr>
          <w:b/>
          <w:bCs/>
          <w:sz w:val="14"/>
          <w:szCs w:val="14"/>
        </w:rPr>
        <w:t xml:space="preserve"> Дмитрия Александровича</w:t>
      </w:r>
      <w:r w:rsidRPr="004B3BF2">
        <w:rPr>
          <w:sz w:val="14"/>
          <w:szCs w:val="14"/>
        </w:rPr>
        <w:t xml:space="preserve">, действующего на основании </w:t>
      </w:r>
      <w:r w:rsidRPr="004B3BF2">
        <w:rPr>
          <w:b/>
          <w:bCs/>
          <w:sz w:val="14"/>
          <w:szCs w:val="14"/>
        </w:rPr>
        <w:t>Устава</w:t>
      </w:r>
      <w:r w:rsidRPr="004B3BF2">
        <w:rPr>
          <w:sz w:val="14"/>
          <w:szCs w:val="14"/>
        </w:rPr>
        <w:t>, с одной стороны</w:t>
      </w:r>
      <w:r w:rsidR="000A3E24" w:rsidRPr="004B3BF2">
        <w:rPr>
          <w:sz w:val="14"/>
          <w:szCs w:val="14"/>
        </w:rPr>
        <w:t xml:space="preserve">,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>и</w:t>
      </w:r>
      <w:r w:rsidR="001E3587" w:rsidRPr="004B3BF2">
        <w:rPr>
          <w:sz w:val="14"/>
          <w:szCs w:val="14"/>
        </w:rPr>
        <w:t xml:space="preserve"> ____</w:t>
      </w:r>
      <w:r w:rsidRPr="004B3BF2">
        <w:rPr>
          <w:sz w:val="14"/>
          <w:szCs w:val="14"/>
        </w:rPr>
        <w:t>_____________________________________</w:t>
      </w:r>
      <w:r w:rsidR="004B3BF2">
        <w:rPr>
          <w:sz w:val="14"/>
          <w:szCs w:val="14"/>
        </w:rPr>
        <w:t>____________________________________________________________</w:t>
      </w:r>
      <w:r w:rsidRPr="004B3BF2">
        <w:rPr>
          <w:sz w:val="14"/>
          <w:szCs w:val="14"/>
        </w:rPr>
        <w:t xml:space="preserve">_____________________________________, </w:t>
      </w:r>
    </w:p>
    <w:p w:rsidR="000A3E24" w:rsidRPr="004B3BF2" w:rsidRDefault="00617E51" w:rsidP="004B3BF2">
      <w:pPr>
        <w:pStyle w:val="Default"/>
        <w:ind w:left="-426"/>
        <w:jc w:val="both"/>
        <w:rPr>
          <w:sz w:val="12"/>
          <w:szCs w:val="12"/>
        </w:rPr>
      </w:pPr>
      <w:r w:rsidRPr="004B3BF2">
        <w:rPr>
          <w:sz w:val="14"/>
          <w:szCs w:val="14"/>
        </w:rPr>
        <w:t xml:space="preserve">                     </w:t>
      </w:r>
      <w:r w:rsidR="000A3E24" w:rsidRPr="004B3BF2">
        <w:rPr>
          <w:sz w:val="14"/>
          <w:szCs w:val="14"/>
        </w:rPr>
        <w:t>(</w:t>
      </w:r>
      <w:r w:rsidR="000A3E24" w:rsidRPr="004B3BF2">
        <w:rPr>
          <w:sz w:val="12"/>
          <w:szCs w:val="12"/>
        </w:rPr>
        <w:t xml:space="preserve">Ф.И.О. (полностью) и статус (родитель, опекун, попечитель и т.д.) законного представителя несовершеннолетнего)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>паспорт серии __</w:t>
      </w:r>
      <w:r w:rsidR="004B3BF2">
        <w:rPr>
          <w:sz w:val="14"/>
          <w:szCs w:val="14"/>
        </w:rPr>
        <w:t>__</w:t>
      </w:r>
      <w:r w:rsidRPr="004B3BF2">
        <w:rPr>
          <w:sz w:val="14"/>
          <w:szCs w:val="14"/>
        </w:rPr>
        <w:t>_______ № ______</w:t>
      </w:r>
      <w:r w:rsidR="004B3BF2">
        <w:rPr>
          <w:sz w:val="14"/>
          <w:szCs w:val="14"/>
        </w:rPr>
        <w:t>_____</w:t>
      </w:r>
      <w:r w:rsidRPr="004B3BF2">
        <w:rPr>
          <w:sz w:val="14"/>
          <w:szCs w:val="14"/>
        </w:rPr>
        <w:t>____, выдан ______</w:t>
      </w:r>
      <w:r w:rsidR="004B3BF2">
        <w:rPr>
          <w:sz w:val="14"/>
          <w:szCs w:val="14"/>
        </w:rPr>
        <w:t>______________________________________________</w:t>
      </w:r>
      <w:r w:rsidRPr="004B3BF2">
        <w:rPr>
          <w:sz w:val="14"/>
          <w:szCs w:val="14"/>
        </w:rPr>
        <w:t xml:space="preserve">_________________, зарегистрирован по </w:t>
      </w:r>
      <w:proofErr w:type="spellStart"/>
      <w:r w:rsidRPr="004B3BF2">
        <w:rPr>
          <w:sz w:val="14"/>
          <w:szCs w:val="14"/>
        </w:rPr>
        <w:t>адресу:</w:t>
      </w:r>
      <w:r w:rsidR="00617E51" w:rsidRPr="004B3BF2">
        <w:rPr>
          <w:sz w:val="14"/>
          <w:szCs w:val="14"/>
        </w:rPr>
        <w:t>_</w:t>
      </w:r>
      <w:r w:rsidRPr="004B3BF2">
        <w:rPr>
          <w:sz w:val="14"/>
          <w:szCs w:val="14"/>
        </w:rPr>
        <w:t>_________________</w:t>
      </w:r>
      <w:r w:rsidR="004B3BF2">
        <w:rPr>
          <w:sz w:val="14"/>
          <w:szCs w:val="14"/>
        </w:rPr>
        <w:t>__</w:t>
      </w:r>
      <w:r w:rsidRPr="004B3BF2">
        <w:rPr>
          <w:sz w:val="14"/>
          <w:szCs w:val="14"/>
        </w:rPr>
        <w:t>_______________________</w:t>
      </w:r>
      <w:proofErr w:type="spellEnd"/>
      <w:r w:rsidRPr="004B3BF2">
        <w:rPr>
          <w:sz w:val="14"/>
          <w:szCs w:val="14"/>
        </w:rPr>
        <w:t>(далее – Заказчик), и ___________________________________</w:t>
      </w:r>
      <w:r w:rsidR="00266413" w:rsidRPr="004B3BF2">
        <w:rPr>
          <w:sz w:val="14"/>
          <w:szCs w:val="14"/>
        </w:rPr>
        <w:t>____</w:t>
      </w:r>
      <w:r w:rsidRPr="004B3BF2">
        <w:rPr>
          <w:sz w:val="14"/>
          <w:szCs w:val="14"/>
        </w:rPr>
        <w:t>__________________________</w:t>
      </w:r>
      <w:r w:rsidR="00266413" w:rsidRPr="004B3BF2">
        <w:rPr>
          <w:sz w:val="14"/>
          <w:szCs w:val="14"/>
        </w:rPr>
        <w:t>___________</w:t>
      </w:r>
      <w:r w:rsidRPr="004B3BF2">
        <w:rPr>
          <w:sz w:val="14"/>
          <w:szCs w:val="14"/>
        </w:rPr>
        <w:t xml:space="preserve">___, </w:t>
      </w:r>
    </w:p>
    <w:p w:rsidR="000A3E24" w:rsidRPr="004B3BF2" w:rsidRDefault="00617E51" w:rsidP="004B3BF2">
      <w:pPr>
        <w:pStyle w:val="Default"/>
        <w:ind w:left="-426"/>
        <w:jc w:val="both"/>
        <w:rPr>
          <w:sz w:val="12"/>
          <w:szCs w:val="12"/>
        </w:rPr>
      </w:pPr>
      <w:r w:rsidRPr="004B3BF2">
        <w:rPr>
          <w:sz w:val="14"/>
          <w:szCs w:val="14"/>
        </w:rPr>
        <w:t xml:space="preserve">                                                                            </w:t>
      </w:r>
      <w:r w:rsidR="004B3BF2">
        <w:rPr>
          <w:sz w:val="14"/>
          <w:szCs w:val="14"/>
        </w:rPr>
        <w:t xml:space="preserve">                                                                                         </w:t>
      </w:r>
      <w:r w:rsidR="000A3E24" w:rsidRPr="004B3BF2">
        <w:rPr>
          <w:sz w:val="12"/>
          <w:szCs w:val="12"/>
        </w:rPr>
        <w:t xml:space="preserve">(Ф.И.О. (полностью) несовершеннолетнего)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>паспорт серии________ №__________, выдан ___</w:t>
      </w:r>
      <w:r w:rsidR="004B3BF2">
        <w:rPr>
          <w:sz w:val="14"/>
          <w:szCs w:val="14"/>
        </w:rPr>
        <w:t>______________________________________</w:t>
      </w:r>
      <w:r w:rsidRPr="004B3BF2">
        <w:rPr>
          <w:sz w:val="14"/>
          <w:szCs w:val="14"/>
        </w:rPr>
        <w:t>___________</w:t>
      </w:r>
      <w:r w:rsidR="00DE1BCC" w:rsidRPr="004B3BF2">
        <w:rPr>
          <w:sz w:val="14"/>
          <w:szCs w:val="14"/>
        </w:rPr>
        <w:t>__</w:t>
      </w:r>
      <w:r w:rsidRPr="004B3BF2">
        <w:rPr>
          <w:sz w:val="14"/>
          <w:szCs w:val="14"/>
        </w:rPr>
        <w:t>____</w:t>
      </w:r>
      <w:r w:rsidR="00617E51" w:rsidRPr="004B3BF2">
        <w:rPr>
          <w:sz w:val="14"/>
          <w:szCs w:val="14"/>
        </w:rPr>
        <w:t>________</w:t>
      </w:r>
      <w:r w:rsidRPr="004B3BF2">
        <w:rPr>
          <w:sz w:val="14"/>
          <w:szCs w:val="14"/>
        </w:rPr>
        <w:t xml:space="preserve">____________, </w:t>
      </w:r>
    </w:p>
    <w:p w:rsidR="000A3E24" w:rsidRPr="004B3BF2" w:rsidRDefault="00617E51" w:rsidP="004B3BF2">
      <w:pPr>
        <w:pStyle w:val="Default"/>
        <w:ind w:left="-426"/>
        <w:jc w:val="both"/>
        <w:rPr>
          <w:sz w:val="12"/>
          <w:szCs w:val="12"/>
        </w:rPr>
      </w:pPr>
      <w:r w:rsidRPr="004B3BF2">
        <w:rPr>
          <w:sz w:val="12"/>
          <w:szCs w:val="12"/>
        </w:rPr>
        <w:t xml:space="preserve">                                                                            </w:t>
      </w:r>
      <w:r w:rsidR="004B3BF2" w:rsidRPr="004B3BF2">
        <w:rPr>
          <w:sz w:val="12"/>
          <w:szCs w:val="12"/>
        </w:rPr>
        <w:t xml:space="preserve">                                      </w:t>
      </w:r>
      <w:r w:rsidR="000A3E24" w:rsidRPr="004B3BF2">
        <w:rPr>
          <w:sz w:val="12"/>
          <w:szCs w:val="12"/>
        </w:rPr>
        <w:t xml:space="preserve">(для несовершеннолетнего, достигшего 14 лет)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>страховой номер обязательного пенсионного страхования СНИЛС___</w:t>
      </w:r>
      <w:r w:rsidR="004B3BF2">
        <w:rPr>
          <w:sz w:val="14"/>
          <w:szCs w:val="14"/>
        </w:rPr>
        <w:t>_____</w:t>
      </w:r>
      <w:r w:rsidRPr="004B3BF2">
        <w:rPr>
          <w:sz w:val="14"/>
          <w:szCs w:val="14"/>
        </w:rPr>
        <w:t>____________________, зарегистрирован по адресу: __</w:t>
      </w:r>
      <w:r w:rsidR="004B3BF2">
        <w:rPr>
          <w:sz w:val="14"/>
          <w:szCs w:val="14"/>
        </w:rPr>
        <w:t>______</w:t>
      </w:r>
      <w:r w:rsidR="00D2178B">
        <w:rPr>
          <w:sz w:val="14"/>
          <w:szCs w:val="14"/>
        </w:rPr>
        <w:t>_________</w:t>
      </w:r>
      <w:r w:rsidR="004B3BF2">
        <w:rPr>
          <w:sz w:val="14"/>
          <w:szCs w:val="14"/>
        </w:rPr>
        <w:t>___</w:t>
      </w:r>
      <w:r w:rsidRPr="004B3BF2">
        <w:rPr>
          <w:sz w:val="14"/>
          <w:szCs w:val="14"/>
        </w:rPr>
        <w:t>________________</w:t>
      </w:r>
      <w:r w:rsidR="00DE1BCC" w:rsidRPr="004B3BF2">
        <w:rPr>
          <w:sz w:val="14"/>
          <w:szCs w:val="14"/>
        </w:rPr>
        <w:t>_</w:t>
      </w:r>
      <w:r w:rsidRPr="004B3BF2">
        <w:rPr>
          <w:sz w:val="14"/>
          <w:szCs w:val="14"/>
        </w:rPr>
        <w:t xml:space="preserve">__________ (далее – Несовершеннолетний),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с другой стороны, вместе именуемые «Стороны», заключили настоящий договор (далее – Договор) о нижеследующем: </w:t>
      </w:r>
    </w:p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1. ПРЕДМЕТ ДОГОВОРА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Исполнитель обязуется оказать Несовершеннолетнему услуги по спортивной подготовке (далее – услуги) </w:t>
      </w:r>
      <w:proofErr w:type="gramStart"/>
      <w:r w:rsidRPr="004B3BF2">
        <w:rPr>
          <w:sz w:val="14"/>
          <w:szCs w:val="14"/>
        </w:rPr>
        <w:t>по</w:t>
      </w:r>
      <w:proofErr w:type="gramEnd"/>
      <w:r w:rsidRPr="004B3BF2">
        <w:rPr>
          <w:sz w:val="14"/>
          <w:szCs w:val="14"/>
        </w:rPr>
        <w:t xml:space="preserve"> _______________</w:t>
      </w:r>
      <w:r w:rsidR="004B3BF2">
        <w:rPr>
          <w:sz w:val="14"/>
          <w:szCs w:val="14"/>
        </w:rPr>
        <w:t>______________</w:t>
      </w:r>
    </w:p>
    <w:p w:rsidR="000A3E24" w:rsidRPr="004B3BF2" w:rsidRDefault="00617E51" w:rsidP="004B3BF2">
      <w:pPr>
        <w:pStyle w:val="Default"/>
        <w:ind w:left="-426"/>
        <w:jc w:val="both"/>
        <w:rPr>
          <w:sz w:val="12"/>
          <w:szCs w:val="12"/>
        </w:rPr>
      </w:pPr>
      <w:r w:rsidRPr="004B3BF2">
        <w:rPr>
          <w:sz w:val="12"/>
          <w:szCs w:val="12"/>
        </w:rPr>
        <w:t xml:space="preserve">                                                                                              </w:t>
      </w:r>
      <w:r w:rsidR="004B3BF2" w:rsidRPr="004B3BF2">
        <w:rPr>
          <w:sz w:val="12"/>
          <w:szCs w:val="12"/>
        </w:rPr>
        <w:t xml:space="preserve">                                                                                                       </w:t>
      </w:r>
      <w:r w:rsidR="004B3BF2">
        <w:rPr>
          <w:sz w:val="12"/>
          <w:szCs w:val="12"/>
        </w:rPr>
        <w:t xml:space="preserve">                                          </w:t>
      </w:r>
      <w:r w:rsidRPr="004B3BF2">
        <w:rPr>
          <w:sz w:val="12"/>
          <w:szCs w:val="12"/>
        </w:rPr>
        <w:t xml:space="preserve"> </w:t>
      </w:r>
      <w:r w:rsidR="000A3E24" w:rsidRPr="004B3BF2">
        <w:rPr>
          <w:sz w:val="12"/>
          <w:szCs w:val="12"/>
        </w:rPr>
        <w:t xml:space="preserve">(вид спорта) </w:t>
      </w:r>
    </w:p>
    <w:p w:rsidR="000A3E24" w:rsidRPr="004B3BF2" w:rsidRDefault="000A3E24" w:rsidP="004B3BF2">
      <w:pPr>
        <w:pStyle w:val="Default"/>
        <w:ind w:left="-426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на </w:t>
      </w:r>
      <w:r w:rsidRPr="004B3BF2">
        <w:rPr>
          <w:sz w:val="14"/>
          <w:szCs w:val="14"/>
          <w:u w:val="single"/>
        </w:rPr>
        <w:t>соответствующих этапах спортивной подготовки</w:t>
      </w:r>
      <w:r w:rsidRPr="004B3BF2">
        <w:rPr>
          <w:sz w:val="14"/>
          <w:szCs w:val="14"/>
        </w:rPr>
        <w:t>, в соответствии с программой спортивной подготовки по виду спорта</w:t>
      </w:r>
      <w:r w:rsidR="003F5D2D" w:rsidRPr="004B3BF2">
        <w:rPr>
          <w:sz w:val="14"/>
          <w:szCs w:val="14"/>
        </w:rPr>
        <w:t xml:space="preserve"> в пределах финансового и материально-технического обеспечения учреждения</w:t>
      </w:r>
      <w:r w:rsidRPr="004B3BF2">
        <w:rPr>
          <w:sz w:val="14"/>
          <w:szCs w:val="14"/>
        </w:rPr>
        <w:t xml:space="preserve">. </w:t>
      </w:r>
    </w:p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2. СРОКИ ОКАЗАНИЯ УСЛУГ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2.1. Настоящий договор вступает в силу с момента его подписания полномочными представителями и действует до прекращения действия настоящего договора в соответствии с пунктами: 3.2.4; 3.4.5; 8.1; 8.2 (8.2.1-8.2.7); 8.3. </w:t>
      </w:r>
    </w:p>
    <w:p w:rsidR="000A3E24" w:rsidRPr="004B3BF2" w:rsidRDefault="000A3E24" w:rsidP="004B3BF2">
      <w:pPr>
        <w:pStyle w:val="Default"/>
        <w:ind w:left="-426"/>
        <w:jc w:val="center"/>
        <w:rPr>
          <w:sz w:val="14"/>
          <w:szCs w:val="14"/>
        </w:rPr>
      </w:pPr>
      <w:r w:rsidRPr="004B3BF2">
        <w:rPr>
          <w:b/>
          <w:bCs/>
          <w:sz w:val="14"/>
          <w:szCs w:val="14"/>
        </w:rPr>
        <w:t>3. ПРАВА И ОБЯЗАННОСТИ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 Исполнитель обязан: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3.1.1. Оказать услуги надлежащего качества в сроки, указанные в Договоре.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3.1.2. Соблюдать требования федеральных стандартов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3.1.3. Качественно и в полном объеме обеспечивать прохождение Несовершеннолетним спортивной подготовки в соответствии с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3.1.4. </w:t>
      </w:r>
      <w:r w:rsidR="001E3587" w:rsidRPr="004B3BF2">
        <w:rPr>
          <w:sz w:val="14"/>
          <w:szCs w:val="14"/>
        </w:rPr>
        <w:t>Обеспечить участие Несовершеннолетнего в официальных спортивных мероприятиях в соответствии с требованиями федеральных стандартов спортивной подготовки при условии выполнения плана спортивной подготовки и (или) соответствия уровня спортивной квалификации занимающегося</w:t>
      </w:r>
      <w:r w:rsidRPr="004B3BF2">
        <w:rPr>
          <w:sz w:val="14"/>
          <w:szCs w:val="14"/>
        </w:rPr>
        <w:t xml:space="preserve">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3.1.5. Провести с Несовершеннолетним занятия о последствиях допинга в спорте для здоровья спортсменов, об ответственности за нарушение антидопинговых правил. </w:t>
      </w:r>
    </w:p>
    <w:p w:rsidR="00617E51" w:rsidRPr="004B3BF2" w:rsidRDefault="000A3E24" w:rsidP="004B3BF2">
      <w:pPr>
        <w:pStyle w:val="Default"/>
        <w:ind w:left="-426" w:firstLine="708"/>
        <w:jc w:val="both"/>
        <w:rPr>
          <w:sz w:val="14"/>
          <w:szCs w:val="14"/>
        </w:rPr>
      </w:pPr>
      <w:r w:rsidRPr="004B3BF2">
        <w:rPr>
          <w:sz w:val="14"/>
          <w:szCs w:val="14"/>
        </w:rPr>
        <w:t xml:space="preserve">3.1.6. Обеспечить оказание услуг Несовершеннолетнему специалистами Исполнителя, в соответствии с утвержденным Исполнителем расписанием занятий.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3.1.7. Ознакомить Несовершеннолетнего с утвержденным Исполнителем расписанием занятий, правилами внутреннего распорядка, правилами техники безопасности и правилами поведения.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3.1.8. Обеспечить охрану жизни и здоровья Несовершеннолетнего в период оказания услуг.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3.1.9. Осуществлять медицинское обеспечение Несовершеннолетнего, в том числе организацию систематического медицинского контроля.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3.1.10. Своевременно информировать Заказчика, Несовершеннолетнего об изменениях условий оказания услуг.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>3.1.1</w:t>
      </w:r>
      <w:r w:rsidR="00930C52" w:rsidRPr="004B3BF2">
        <w:rPr>
          <w:color w:val="auto"/>
          <w:sz w:val="14"/>
          <w:szCs w:val="14"/>
        </w:rPr>
        <w:t>1</w:t>
      </w:r>
      <w:r w:rsidRPr="004B3BF2">
        <w:rPr>
          <w:color w:val="auto"/>
          <w:sz w:val="14"/>
          <w:szCs w:val="14"/>
        </w:rPr>
        <w:t xml:space="preserve">. Не оказывать услуги при отсутствии заключения о состоянии здоровья Несовершеннолетнего.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>3.1.1</w:t>
      </w:r>
      <w:r w:rsidR="00930C52" w:rsidRPr="004B3BF2">
        <w:rPr>
          <w:color w:val="auto"/>
          <w:sz w:val="14"/>
          <w:szCs w:val="14"/>
        </w:rPr>
        <w:t>2</w:t>
      </w:r>
      <w:r w:rsidRPr="004B3BF2">
        <w:rPr>
          <w:color w:val="auto"/>
          <w:sz w:val="14"/>
          <w:szCs w:val="14"/>
        </w:rPr>
        <w:t xml:space="preserve">. Размещать информацию о Несовершеннолетнем </w:t>
      </w:r>
      <w:proofErr w:type="gramStart"/>
      <w:r w:rsidRPr="004B3BF2">
        <w:rPr>
          <w:color w:val="auto"/>
          <w:sz w:val="14"/>
          <w:szCs w:val="14"/>
        </w:rPr>
        <w:t>в</w:t>
      </w:r>
      <w:proofErr w:type="gramEnd"/>
      <w:r w:rsidRPr="004B3BF2">
        <w:rPr>
          <w:color w:val="auto"/>
          <w:sz w:val="14"/>
          <w:szCs w:val="14"/>
        </w:rPr>
        <w:t xml:space="preserve"> </w:t>
      </w:r>
      <w:proofErr w:type="gramStart"/>
      <w:r w:rsidRPr="004B3BF2">
        <w:rPr>
          <w:color w:val="auto"/>
          <w:sz w:val="14"/>
          <w:szCs w:val="14"/>
        </w:rPr>
        <w:t>автоматизированной</w:t>
      </w:r>
      <w:proofErr w:type="gramEnd"/>
      <w:r w:rsidRPr="004B3BF2">
        <w:rPr>
          <w:color w:val="auto"/>
          <w:sz w:val="14"/>
          <w:szCs w:val="14"/>
        </w:rPr>
        <w:t xml:space="preserve"> </w:t>
      </w:r>
      <w:r w:rsidR="00617E51" w:rsidRPr="004B3BF2">
        <w:rPr>
          <w:color w:val="auto"/>
          <w:sz w:val="14"/>
          <w:szCs w:val="14"/>
        </w:rPr>
        <w:t xml:space="preserve">информационной </w:t>
      </w:r>
      <w:r w:rsidRPr="004B3BF2">
        <w:rPr>
          <w:color w:val="auto"/>
          <w:sz w:val="14"/>
          <w:szCs w:val="14"/>
        </w:rPr>
        <w:t>системы «</w:t>
      </w:r>
      <w:r w:rsidR="00617E51" w:rsidRPr="004B3BF2">
        <w:rPr>
          <w:color w:val="auto"/>
          <w:sz w:val="14"/>
          <w:szCs w:val="14"/>
        </w:rPr>
        <w:t>Электронный паспорт спортсмена» (далее – АИ</w:t>
      </w:r>
      <w:r w:rsidRPr="004B3BF2">
        <w:rPr>
          <w:color w:val="auto"/>
          <w:sz w:val="14"/>
          <w:szCs w:val="14"/>
        </w:rPr>
        <w:t>С «</w:t>
      </w:r>
      <w:r w:rsidR="00617E51" w:rsidRPr="004B3BF2">
        <w:rPr>
          <w:color w:val="auto"/>
          <w:sz w:val="14"/>
          <w:szCs w:val="14"/>
        </w:rPr>
        <w:t>Электронный паспорт спортсмена</w:t>
      </w:r>
      <w:r w:rsidRPr="004B3BF2">
        <w:rPr>
          <w:color w:val="auto"/>
          <w:sz w:val="14"/>
          <w:szCs w:val="14"/>
        </w:rPr>
        <w:t xml:space="preserve">») в течение 10 (десяти) рабочих дней с даты издания приказа учреждения о приеме. </w:t>
      </w:r>
    </w:p>
    <w:p w:rsidR="004B3BF2" w:rsidRPr="004D1FD7" w:rsidRDefault="004B3BF2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>3.1.13</w:t>
      </w:r>
      <w:proofErr w:type="gramStart"/>
      <w:r w:rsidRPr="004D1FD7">
        <w:rPr>
          <w:color w:val="auto"/>
          <w:sz w:val="14"/>
          <w:szCs w:val="14"/>
        </w:rPr>
        <w:t xml:space="preserve"> Р</w:t>
      </w:r>
      <w:proofErr w:type="gramEnd"/>
      <w:r w:rsidRPr="004D1FD7">
        <w:rPr>
          <w:color w:val="auto"/>
          <w:sz w:val="14"/>
          <w:szCs w:val="14"/>
        </w:rPr>
        <w:t>азмещать информацию о Несовершеннолетнем в автоматизированной информационной системе «Мой спорт» (далее – АИС «Мой спорт») в течение 10 (десяти) рабочих дней с даты издания приказа учреждения о приеме.</w:t>
      </w:r>
    </w:p>
    <w:p w:rsidR="004B3BF2" w:rsidRPr="004D1FD7" w:rsidRDefault="004B3BF2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3.1.14. Исключать информацию о Несовершеннолетнем из АИС «Электронный паспорт спортсмена» в течение 10 (десяти) дней </w:t>
      </w:r>
      <w:proofErr w:type="gramStart"/>
      <w:r w:rsidRPr="004D1FD7">
        <w:rPr>
          <w:color w:val="auto"/>
          <w:sz w:val="14"/>
          <w:szCs w:val="14"/>
        </w:rPr>
        <w:t>с даты окончания</w:t>
      </w:r>
      <w:proofErr w:type="gramEnd"/>
      <w:r w:rsidRPr="004D1FD7">
        <w:rPr>
          <w:color w:val="auto"/>
          <w:sz w:val="14"/>
          <w:szCs w:val="14"/>
        </w:rPr>
        <w:t xml:space="preserve"> оказания услуг, в том числе по основаниям, предусмотренным пунктом 3.2.4 настоящего Договора. </w:t>
      </w:r>
    </w:p>
    <w:p w:rsidR="004B3BF2" w:rsidRPr="004D1FD7" w:rsidRDefault="004B3BF2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3.1.15. Исключать информацию о Несовершеннолетнем из АИС «Мой спорт» в течение 10 (десяти) дней </w:t>
      </w:r>
      <w:proofErr w:type="gramStart"/>
      <w:r w:rsidRPr="004D1FD7">
        <w:rPr>
          <w:color w:val="auto"/>
          <w:sz w:val="14"/>
          <w:szCs w:val="14"/>
        </w:rPr>
        <w:t>с даты окончания</w:t>
      </w:r>
      <w:proofErr w:type="gramEnd"/>
      <w:r w:rsidRPr="004D1FD7">
        <w:rPr>
          <w:color w:val="auto"/>
          <w:sz w:val="14"/>
          <w:szCs w:val="14"/>
        </w:rPr>
        <w:t xml:space="preserve"> оказания услуг, в том числе по основаниям, предусмотренным пунктом 3.2.4 настоящего Договора. </w:t>
      </w:r>
    </w:p>
    <w:p w:rsidR="004B3BF2" w:rsidRPr="004D1FD7" w:rsidRDefault="004B3BF2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3.1.16. Осуществлять подготовку по программе спортивной подготовки по избранному виду спорта.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3.2. Исполнитель вправе: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3.2.1. При оказании услуг ограничить время и нагрузку занятий в случае выявления опасности причинения вреда здоровью Несовершеннолетнего.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3.2.2. Перенести время оказания услуг или отказаться от их оказания в случаях: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выявления недостоверности сведений о состоянии здоровья Несовершеннолетнего;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наличия у Несовершеннолетнего признаков алкогольного, наркотического или иного опьянения;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нарушения Несовершеннолетним расписания занятий, правил внутреннего распорядка, правил техники безопасности и правил поведения, установленных Исполнителем;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возникновения иных обстоятельств, способных негативно повлиять на качество оказываемых Исполнителем услуг или на состояние здоровья Несовершеннолетнего.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3.2.3. Отменить тренировочное занятие, в связи с проведением соревнований, включенных в Единый календарный план физкультурных, спортивных и массовых спортивно-зрелищных мероприятий города </w:t>
      </w:r>
      <w:r w:rsidR="005312EA" w:rsidRPr="004B3BF2">
        <w:rPr>
          <w:color w:val="auto"/>
          <w:sz w:val="14"/>
          <w:szCs w:val="14"/>
        </w:rPr>
        <w:t>Хабаровска</w:t>
      </w:r>
      <w:r w:rsidRPr="004B3BF2">
        <w:rPr>
          <w:color w:val="auto"/>
          <w:sz w:val="14"/>
          <w:szCs w:val="14"/>
        </w:rPr>
        <w:t xml:space="preserve"> на базе спортивного сооружения, где оказывается услуга.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3.2.4. В случае неоднократного нарушения Заказчиком, Несовершеннолетним Договора расторгнуть его в одностороннем порядке.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 Заказчик обязан: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3.3.1. Исполнять обязанности, возложенные на него локальными актами Исполнителя и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3.3.2. Обеспечить участие Несовершеннолетнего в спортивных мероприятиях, в том числе в спортивных соревнованиях, реализуемых программами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3.3.3. Обеспечить наличие у Несовершеннолетнего полиса страхования от несчастных случаев в период участия в спортивных соревнованиях и (или) спортивных мероприятиях по подготовке к спортивным соревнованиям, проводимых в рамках тренировочного процесса, покрывающего следующие риски: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смерть, наступившая в результате несчастного случая;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постоянная утрата общей трудоспособности, наступившая в результате несчастного случая;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временная утрата общей трудоспособности, наступившая в результате несчастного случая;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инвалидность, наступившая в результате несчастного случая.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3.3.4. Обеспечить соблюдение Несовершеннолетним установленного Исполнителем спортивного режима, выполнения им в полном объеме мероприятий, предусмотренных программой спортивной подготовки (индивидуальным планом спортивной подготовки), своевременное прохождение Несовершеннолетним медицинских осмотров.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3.3.5. Обеспечить представление Несовершеннолетним Исполнителю документа, подтверждающего прохождение Несовершеннолетним медицинского осмотра в порядке, установленном уполномоченным Правительством Российской Федерации федеральным органом исполнительной власти.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3.3.6. Обеспечить явку Несовершеннолетнего на занятия в соответствии с утвержденным Исполнителем расписанием.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3.3.7. Нести ответственность за жизнь и здоровье Несовершеннолетнего получателя услуги по спортивной подготовке во время пути следования от места его проживания к месту оказания услуги (спортивное мероприятие) и от места оказания услуги по спортивной подготовке к месту его проживания (или иному месту, определяемому Заказчиком услуги). </w:t>
      </w:r>
    </w:p>
    <w:p w:rsidR="00ED6F7D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3.3.8. Не допускать пропусков занятий Несовершеннолетним в соответствии с утвержденным Исполнителем расписанием занятий без уважительных причин.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3.3.9. Своевременно (в течение 3 (трех) календарных дней) в письменном виде информировать Исполнителя (в том числе путем направления электронного письма) о неявке на занятия и причинах неявки Несовершеннолетнего. </w:t>
      </w:r>
    </w:p>
    <w:p w:rsidR="005312EA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3.3.10. Обеспечить опрятный внешний вид Несовершеннолетнего, а также соблюдать требования Исполнителя к форме одежды и обуви Несовершеннолетнего, соответствующей оказываемым услугам.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3.3.11. Компенсировать причиненный ущерб имуществу Исполнителя в порядке, установленном законодательством Российской Федерации.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>3.3.12. Своевременно (не менее</w:t>
      </w:r>
      <w:proofErr w:type="gramStart"/>
      <w:r w:rsidRPr="004B3BF2">
        <w:rPr>
          <w:color w:val="auto"/>
          <w:sz w:val="14"/>
          <w:szCs w:val="14"/>
        </w:rPr>
        <w:t>,</w:t>
      </w:r>
      <w:proofErr w:type="gramEnd"/>
      <w:r w:rsidRPr="004B3BF2">
        <w:rPr>
          <w:color w:val="auto"/>
          <w:sz w:val="14"/>
          <w:szCs w:val="14"/>
        </w:rPr>
        <w:t xml:space="preserve"> чем за 30 (тридцать) календарных дней) в письменном виде информировать Исполнителя о переходе Несовершеннолетнего в </w:t>
      </w:r>
      <w:r w:rsidR="005312EA" w:rsidRPr="004B3BF2">
        <w:rPr>
          <w:color w:val="auto"/>
          <w:sz w:val="14"/>
          <w:szCs w:val="14"/>
        </w:rPr>
        <w:t>муниципальные учреждения спортивной направленности, в спортивные школы субъектов Российской Федерации, а также о заключенных договорах в центрах спора субъектов Российской Федерации.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3.3.13. Исполнять иные обязанности в соответствии с законодательством о физической культуре и спорте, локальными актами Исполнителя,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 Заказчик вправе: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3.4.1. Требовать от Исполнителя предоставления услуг в соответствии с условиями Договора.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3.4.2. Получать от Исполнителя необходимую информацию об услугах.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3.4.3. Знакомиться с документами, регламентирующими деятельность Исполнителя (уставом, правилами внутреннего распорядка, расписанием занятий и др.).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3.4.4.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3.4.5. Отказаться от получения услуг, направив письменное уведомление Исполнителю.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3.4.6. Осуществлять иные права в соответствии с законодательством о физической культуре и спорте, учредительными документами, локальными актами Исполнителя,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 Несовершеннолетний обязан: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3.5.1. Исполнять обязанности, возложенные на него локальными актами Исполнителя,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3.5.2. Бережно относиться к имуществу Исполнителя.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3.5.3. Принимать участие в спортивных мероприятиях, в том числе в спортивных соревнованиях, предусмотренных реализуемыми программами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3.5.4. Выполнять указания специалистов Исполнителя.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3.5.5. Соблюдать установленный Исполнителем спортивный режим, выполнять в полном объеме мероприятия, предусмотренные программой спортивной подготовки (индивидуальным планом спортивной подготовки), своевременно проходить медицинские осмотры.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lastRenderedPageBreak/>
        <w:t xml:space="preserve">3.5.6. Незамедлительно сообщать ответственным должностным лицам Исполнителя о возникновении при прохождении спортивной подготовки ситуаций, представляющих угрозу жизни или здоровью этого лица, либо третьих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3.5.7. Не допускать пропусков занятий в соответствии с утвержденным Исполнителем расписанием занятий без уважительных причин.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3.5.8. Исполнять иные обязанности в соответствии с законодательством о физической культуре и спорте, локальными актами Исполнителя, Договором.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3.6. Несовершеннолетний вправе: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3.6.1. Осваивать программы спортивной подготовки по выбранному виду спорта (спортивным дисциплинам) в объеме, установленном Исполнителем, в соответствии с требованиями федеральных стандартов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3.6.2. Пользоваться объектами спорта Исполнителя, необходимым медицинским обеспечением, материально-техническим обеспечением, необходимым для прохождения спортивной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3.6.3. Осуществлять иные права в соответствии с законодательством о физической культуре и спорте, локальными актами Исполнителя, Договором.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4. ОТВЕТСТВЕННОСТЬ СТОРОН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4.1. За неисполнение или ненадлежащее исполнение обязательств по Договору Заказчик, Несовершеннолетний и Исполнитель несут ответственность в соответствии с законодательством Российской Федерации и условиями Договора.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5. ОБСТОЯТЕЛЬСТВА НЕПРЕОДОЛИМОЙ СИЛЫ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5.1. 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законодательством Российской Федерации.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6. ПЕРСОНАЛЬНЫЕ ДАННЫЕ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6.1. Под персональными данными по настоящему договору понимается любая информация, относящаяся прямо или косвенно к Заказчику, Несовершеннолетнему. </w:t>
      </w:r>
    </w:p>
    <w:p w:rsidR="005312EA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6.2. Заказчик, Несовершеннолетний обязаны по требованию Исполнителя предоставить необходимые для исполнения Договора персональные данные.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6.3. Исполнитель вправе без соответствующего согласия Заказчика, Несовершеннолетнего осуществлять обработку персональных данных в случаях, установленных законодательством Российской Федерации, локальными актами Исполнителя.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6.4. Исполнитель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6.5. Во исполнение требований Федерального закона от 27 июля 2006 г. № 152-ФЗ «О персональных данных» Заказчик, Несовершеннолетний путем подписания настоящего договора выражают согласие на обработку Исполнителем персональных данных Заказчика, Несовершеннолетнего в целях реализации положений Договора. Согласие не устанавливает предельных сроков обработки данных.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7. РАЗРЕШЕНИЕ СПОРОВ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7.1. Все споры и разногласия, возникающие между Сторонами в связи с исполнением Договора, разрешаются Сторонами путем переговоров.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7.2. 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8. ОСНОВАНИЯ И ПОРЯДОК ИЗМЕНЕНИЯ И РАСТОРЖЕНИЯ ДОГОВОРА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8.1. Договор может быть расторгнут: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по соглашению Сторон;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в одностороннем порядке;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- в судебном порядке.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 Исполнитель вправе в одностороннем порядке отказаться от исполнения договора в следующих случаях: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8.2.1. Неоднократного нарушения Заказчиком, Несовершеннолетним Договора.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8.2.2. Отсутствие Несовершеннолетнего на 7 (семи) и более занятиях подряд без уважительной причины (уважительной причиной является болезнь при предъявлении Исполнителю справки о болезни).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8.2.3. Предоставление Несовершеннолетнему аналогичной услуги по спортивной подготовке в другом учреждении.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8.2.4. Невыполнение Несовершеннолетним программ спортивной подготовки и (или) индивидуальных планов подготовки.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8.2.5. Нарушение Несовершеннолетним расписания занятий, правил внутреннего распорядка, правил техники безопасности и правил поведения, установленных Исполнителем. </w:t>
      </w:r>
    </w:p>
    <w:p w:rsidR="004B3BF2" w:rsidRPr="004D1FD7" w:rsidRDefault="004B3BF2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D1FD7">
        <w:rPr>
          <w:color w:val="auto"/>
          <w:sz w:val="14"/>
          <w:szCs w:val="14"/>
        </w:rPr>
        <w:t xml:space="preserve">8.2.6. Непредставление Заказчиком медицинского заключения о допуске Несовершеннолетнего к прохождению спортивной подготовки в соответствии с приказом </w:t>
      </w:r>
      <w:r w:rsidRPr="00AF6D76">
        <w:rPr>
          <w:sz w:val="14"/>
          <w:szCs w:val="14"/>
        </w:rPr>
        <w:t>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спортом»;</w:t>
      </w:r>
      <w:r w:rsidRPr="004D1FD7">
        <w:rPr>
          <w:color w:val="auto"/>
          <w:sz w:val="14"/>
          <w:szCs w:val="14"/>
        </w:rPr>
        <w:t xml:space="preserve">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8.2.7. Наличия у Несовершеннолетнего медицинских противопоказаний для дальнейшего прохождения спортивной подготовки по выбранному виду спорта.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8.3. Заказчик, Несовершеннолетний вправе расторгнуть Договор в случае неоднократного нарушения Исполнителем Договора. </w:t>
      </w:r>
    </w:p>
    <w:p w:rsidR="005312EA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8.4. Договор считается расторгнутым после издания приказа по Учреждению об отчислении Несовершеннолетнего на основании: заявления законного представителя; служебной записки тренера в связи с пропуском Несовершеннолетним 7 (семи) и более занятий подряд без уважительной причины.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8.5. Любые изменения и дополнения к Договору должны быть совершены в письменном виде и подписаны уполномоченными представителями Сторон. </w:t>
      </w:r>
    </w:p>
    <w:p w:rsidR="000A3E24" w:rsidRPr="004B3BF2" w:rsidRDefault="000A3E24" w:rsidP="004B3BF2">
      <w:pPr>
        <w:pStyle w:val="Default"/>
        <w:ind w:left="-426"/>
        <w:jc w:val="center"/>
        <w:rPr>
          <w:color w:val="auto"/>
          <w:sz w:val="14"/>
          <w:szCs w:val="14"/>
        </w:rPr>
      </w:pPr>
      <w:r w:rsidRPr="004B3BF2">
        <w:rPr>
          <w:b/>
          <w:bCs/>
          <w:color w:val="auto"/>
          <w:sz w:val="14"/>
          <w:szCs w:val="14"/>
        </w:rPr>
        <w:t>9. ПРОЧИЕ УСЛОВИЯ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9.1. Договор вступает в силу с момента подписания и действует до полного исполнения Сторонами своих обязательств. </w:t>
      </w:r>
    </w:p>
    <w:p w:rsidR="000A3E24" w:rsidRPr="004B3BF2" w:rsidRDefault="000A3E24" w:rsidP="004B3BF2">
      <w:pPr>
        <w:pStyle w:val="Default"/>
        <w:ind w:left="-426" w:firstLine="708"/>
        <w:jc w:val="both"/>
        <w:rPr>
          <w:color w:val="auto"/>
          <w:sz w:val="14"/>
          <w:szCs w:val="14"/>
        </w:rPr>
      </w:pPr>
      <w:r w:rsidRPr="004B3BF2">
        <w:rPr>
          <w:color w:val="auto"/>
          <w:sz w:val="14"/>
          <w:szCs w:val="14"/>
        </w:rPr>
        <w:t xml:space="preserve">9.2. Договор составлен в трех экземплярах, имеющих одинаковую юридическую силу, по одному для каждой из Сторон. </w:t>
      </w:r>
    </w:p>
    <w:p w:rsidR="000A3E24" w:rsidRPr="004B3BF2" w:rsidRDefault="00D2178B" w:rsidP="00D2178B">
      <w:pPr>
        <w:pStyle w:val="Default"/>
        <w:ind w:left="-426" w:firstLine="708"/>
        <w:rPr>
          <w:color w:val="auto"/>
          <w:sz w:val="14"/>
          <w:szCs w:val="14"/>
        </w:rPr>
      </w:pPr>
      <w:r>
        <w:rPr>
          <w:b/>
          <w:bCs/>
          <w:color w:val="auto"/>
          <w:sz w:val="14"/>
          <w:szCs w:val="14"/>
        </w:rPr>
        <w:t xml:space="preserve">                                                                                                                     </w:t>
      </w:r>
      <w:r w:rsidR="000A3E24" w:rsidRPr="004B3BF2">
        <w:rPr>
          <w:b/>
          <w:bCs/>
          <w:color w:val="auto"/>
          <w:sz w:val="14"/>
          <w:szCs w:val="14"/>
        </w:rPr>
        <w:t>10. РЕКВИЗИТЫ СТОРОН</w:t>
      </w:r>
    </w:p>
    <w:tbl>
      <w:tblPr>
        <w:tblW w:w="11199" w:type="dxa"/>
        <w:tblInd w:w="-318" w:type="dxa"/>
        <w:tblLayout w:type="fixed"/>
        <w:tblLook w:val="0000"/>
      </w:tblPr>
      <w:tblGrid>
        <w:gridCol w:w="3828"/>
        <w:gridCol w:w="4253"/>
        <w:gridCol w:w="3118"/>
      </w:tblGrid>
      <w:tr w:rsidR="000A3E24" w:rsidRPr="004B3BF2" w:rsidTr="00C5152C">
        <w:trPr>
          <w:trHeight w:val="117"/>
        </w:trPr>
        <w:tc>
          <w:tcPr>
            <w:tcW w:w="3828" w:type="dxa"/>
          </w:tcPr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b/>
                <w:bCs/>
                <w:color w:val="auto"/>
                <w:sz w:val="14"/>
                <w:szCs w:val="14"/>
              </w:rPr>
            </w:pPr>
          </w:p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Заказчик:</w:t>
            </w:r>
          </w:p>
        </w:tc>
        <w:tc>
          <w:tcPr>
            <w:tcW w:w="4253" w:type="dxa"/>
          </w:tcPr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Несовершеннолетний:</w:t>
            </w:r>
          </w:p>
        </w:tc>
        <w:tc>
          <w:tcPr>
            <w:tcW w:w="3118" w:type="dxa"/>
          </w:tcPr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  <w:p w:rsidR="000A3E24" w:rsidRPr="004B3BF2" w:rsidRDefault="000A3E24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Исполнитель:</w:t>
            </w:r>
          </w:p>
        </w:tc>
      </w:tr>
      <w:tr w:rsidR="001E3587" w:rsidRPr="004B3BF2" w:rsidTr="00C5152C">
        <w:trPr>
          <w:trHeight w:val="770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947D3E">
              <w:rPr>
                <w:sz w:val="14"/>
                <w:szCs w:val="14"/>
              </w:rPr>
              <w:t>____________</w:t>
            </w:r>
            <w:r w:rsidRPr="004B3BF2">
              <w:rPr>
                <w:sz w:val="14"/>
                <w:szCs w:val="14"/>
              </w:rPr>
              <w:t>_________</w:t>
            </w:r>
            <w:r w:rsidR="00C5152C">
              <w:rPr>
                <w:sz w:val="14"/>
                <w:szCs w:val="14"/>
              </w:rPr>
              <w:t>_____</w:t>
            </w:r>
            <w:r w:rsidRPr="004B3BF2">
              <w:rPr>
                <w:sz w:val="14"/>
                <w:szCs w:val="14"/>
              </w:rPr>
              <w:t>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Ф.И.О. полностью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_____________</w:t>
            </w:r>
            <w:r w:rsidR="00947D3E">
              <w:rPr>
                <w:sz w:val="14"/>
                <w:szCs w:val="14"/>
              </w:rPr>
              <w:t>_____________</w:t>
            </w:r>
            <w:r w:rsidR="00C5152C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</w:t>
            </w:r>
            <w:r w:rsidRPr="004B3BF2">
              <w:rPr>
                <w:sz w:val="14"/>
                <w:szCs w:val="14"/>
              </w:rPr>
              <w:t>___________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C5152C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____________________</w:t>
            </w:r>
            <w:r w:rsidRPr="004B3BF2">
              <w:rPr>
                <w:sz w:val="14"/>
                <w:szCs w:val="14"/>
              </w:rPr>
              <w:t>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Ф.И.О. полностью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_____________</w:t>
            </w:r>
            <w:r w:rsidR="00947D3E">
              <w:rPr>
                <w:sz w:val="14"/>
                <w:szCs w:val="14"/>
              </w:rPr>
              <w:t>___</w:t>
            </w:r>
            <w:r w:rsidR="00C5152C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_________________</w:t>
            </w:r>
            <w:r w:rsidRPr="004B3BF2">
              <w:rPr>
                <w:sz w:val="14"/>
                <w:szCs w:val="14"/>
              </w:rPr>
              <w:t>____________</w:t>
            </w:r>
          </w:p>
        </w:tc>
        <w:tc>
          <w:tcPr>
            <w:tcW w:w="3118" w:type="dxa"/>
          </w:tcPr>
          <w:p w:rsidR="001E3587" w:rsidRPr="004B3BF2" w:rsidRDefault="001E3587" w:rsidP="00C5152C">
            <w:pPr>
              <w:pStyle w:val="Default"/>
              <w:spacing w:line="200" w:lineRule="atLeast"/>
              <w:ind w:left="-108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 xml:space="preserve">Муниципальное бюджетное учреждение </w:t>
            </w:r>
            <w:r w:rsidR="00947D3E">
              <w:rPr>
                <w:b/>
                <w:bCs/>
                <w:sz w:val="14"/>
                <w:szCs w:val="14"/>
              </w:rPr>
              <w:t xml:space="preserve">дополнительного образования </w:t>
            </w:r>
            <w:r w:rsidRPr="004B3BF2">
              <w:rPr>
                <w:b/>
                <w:bCs/>
                <w:sz w:val="14"/>
                <w:szCs w:val="14"/>
              </w:rPr>
              <w:t>спортивная школа «Феникс»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E3587" w:rsidRPr="004B3BF2" w:rsidTr="00C5152C">
        <w:trPr>
          <w:trHeight w:val="402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947D3E">
              <w:rPr>
                <w:sz w:val="14"/>
                <w:szCs w:val="14"/>
              </w:rPr>
              <w:t>_____________</w:t>
            </w:r>
            <w:r w:rsidRPr="004B3BF2">
              <w:rPr>
                <w:sz w:val="14"/>
                <w:szCs w:val="14"/>
              </w:rPr>
              <w:t>_</w:t>
            </w:r>
            <w:r w:rsidR="00C5152C">
              <w:rPr>
                <w:sz w:val="14"/>
                <w:szCs w:val="14"/>
              </w:rPr>
              <w:t>_____</w:t>
            </w:r>
            <w:r w:rsidRPr="004B3BF2">
              <w:rPr>
                <w:sz w:val="14"/>
                <w:szCs w:val="14"/>
              </w:rPr>
              <w:t>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Паспорт: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4B3BF2">
              <w:rPr>
                <w:sz w:val="14"/>
                <w:szCs w:val="14"/>
              </w:rPr>
              <w:t>серия__</w:t>
            </w:r>
            <w:r w:rsidR="00947D3E">
              <w:rPr>
                <w:sz w:val="14"/>
                <w:szCs w:val="14"/>
              </w:rPr>
              <w:t>_</w:t>
            </w:r>
            <w:r w:rsidR="00C5152C">
              <w:rPr>
                <w:sz w:val="14"/>
                <w:szCs w:val="14"/>
              </w:rPr>
              <w:t>__</w:t>
            </w:r>
            <w:r w:rsidR="00947D3E">
              <w:rPr>
                <w:sz w:val="14"/>
                <w:szCs w:val="14"/>
              </w:rPr>
              <w:t>_</w:t>
            </w:r>
            <w:r w:rsidRPr="004B3BF2">
              <w:rPr>
                <w:sz w:val="14"/>
                <w:szCs w:val="14"/>
              </w:rPr>
              <w:t>___номер</w:t>
            </w:r>
            <w:proofErr w:type="spellEnd"/>
            <w:r w:rsidRPr="004B3BF2">
              <w:rPr>
                <w:sz w:val="14"/>
                <w:szCs w:val="14"/>
              </w:rPr>
              <w:t>_____</w:t>
            </w:r>
            <w:r w:rsidR="00947D3E">
              <w:rPr>
                <w:sz w:val="14"/>
                <w:szCs w:val="14"/>
              </w:rPr>
              <w:t>_________</w:t>
            </w:r>
            <w:r w:rsidR="00C5152C">
              <w:rPr>
                <w:sz w:val="14"/>
                <w:szCs w:val="14"/>
              </w:rPr>
              <w:t>__</w:t>
            </w:r>
            <w:r w:rsidR="00947D3E">
              <w:rPr>
                <w:sz w:val="14"/>
                <w:szCs w:val="14"/>
              </w:rPr>
              <w:t>__</w:t>
            </w:r>
            <w:r w:rsidRPr="004B3BF2">
              <w:rPr>
                <w:sz w:val="14"/>
                <w:szCs w:val="14"/>
              </w:rPr>
              <w:t>_____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</w:t>
            </w:r>
            <w:r w:rsidR="00947D3E">
              <w:rPr>
                <w:sz w:val="14"/>
                <w:szCs w:val="14"/>
              </w:rPr>
              <w:t>__</w:t>
            </w:r>
            <w:r w:rsidR="00C5152C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__________________</w:t>
            </w:r>
            <w:r w:rsidRPr="004B3BF2">
              <w:rPr>
                <w:sz w:val="14"/>
                <w:szCs w:val="14"/>
              </w:rPr>
              <w:t>________________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  <w:lang w:val="en-US"/>
              </w:rPr>
            </w:pPr>
            <w:r w:rsidRPr="004B3BF2">
              <w:rPr>
                <w:sz w:val="14"/>
                <w:szCs w:val="14"/>
              </w:rPr>
              <w:t xml:space="preserve">Паспорт: </w:t>
            </w:r>
          </w:p>
          <w:p w:rsidR="001E3587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4B3BF2">
              <w:rPr>
                <w:sz w:val="14"/>
                <w:szCs w:val="14"/>
              </w:rPr>
              <w:t>серия___</w:t>
            </w:r>
            <w:r w:rsidR="00947D3E">
              <w:rPr>
                <w:sz w:val="14"/>
                <w:szCs w:val="14"/>
              </w:rPr>
              <w:t>_</w:t>
            </w:r>
            <w:r w:rsidR="00C5152C">
              <w:rPr>
                <w:sz w:val="14"/>
                <w:szCs w:val="14"/>
              </w:rPr>
              <w:t>_</w:t>
            </w:r>
            <w:r w:rsidR="00947D3E">
              <w:rPr>
                <w:sz w:val="14"/>
                <w:szCs w:val="14"/>
              </w:rPr>
              <w:t>_</w:t>
            </w:r>
            <w:r w:rsidRPr="004B3BF2">
              <w:rPr>
                <w:sz w:val="14"/>
                <w:szCs w:val="14"/>
              </w:rPr>
              <w:t>___номер</w:t>
            </w:r>
            <w:proofErr w:type="spellEnd"/>
            <w:r w:rsidRPr="004B3BF2">
              <w:rPr>
                <w:sz w:val="14"/>
                <w:szCs w:val="14"/>
              </w:rPr>
              <w:t>___</w:t>
            </w:r>
            <w:r w:rsidR="00C5152C">
              <w:rPr>
                <w:sz w:val="14"/>
                <w:szCs w:val="14"/>
              </w:rPr>
              <w:t>___</w:t>
            </w:r>
            <w:r w:rsidR="00947D3E">
              <w:rPr>
                <w:sz w:val="14"/>
                <w:szCs w:val="14"/>
              </w:rPr>
              <w:t>_____________</w:t>
            </w:r>
            <w:r w:rsidRPr="004B3BF2">
              <w:rPr>
                <w:sz w:val="14"/>
                <w:szCs w:val="14"/>
              </w:rPr>
              <w:t>______</w:t>
            </w:r>
          </w:p>
          <w:p w:rsidR="00C5152C" w:rsidRPr="004B3BF2" w:rsidRDefault="00C5152C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г</w:t>
            </w:r>
            <w:proofErr w:type="gramStart"/>
            <w:r w:rsidRPr="004B3BF2">
              <w:rPr>
                <w:b/>
                <w:bCs/>
                <w:sz w:val="14"/>
                <w:szCs w:val="14"/>
              </w:rPr>
              <w:t>.Х</w:t>
            </w:r>
            <w:proofErr w:type="gramEnd"/>
            <w:r w:rsidRPr="004B3BF2">
              <w:rPr>
                <w:b/>
                <w:bCs/>
                <w:sz w:val="14"/>
                <w:szCs w:val="14"/>
              </w:rPr>
              <w:t>абаровск., ул. Королева, 4б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ИНН 2722118196</w:t>
            </w:r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  <w:lang w:val="en-US"/>
              </w:rPr>
            </w:pPr>
            <w:r w:rsidRPr="004B3BF2">
              <w:rPr>
                <w:sz w:val="14"/>
                <w:szCs w:val="14"/>
              </w:rPr>
              <w:t>___________</w:t>
            </w:r>
            <w:r w:rsidR="00947D3E">
              <w:rPr>
                <w:sz w:val="14"/>
                <w:szCs w:val="14"/>
              </w:rPr>
              <w:t>______________________</w:t>
            </w:r>
            <w:r w:rsidRPr="004B3BF2">
              <w:rPr>
                <w:sz w:val="14"/>
                <w:szCs w:val="14"/>
              </w:rPr>
              <w:t>_</w:t>
            </w:r>
            <w:r w:rsidR="00C5152C">
              <w:rPr>
                <w:sz w:val="14"/>
                <w:szCs w:val="14"/>
              </w:rPr>
              <w:t>__</w:t>
            </w:r>
            <w:r w:rsidRPr="004B3BF2">
              <w:rPr>
                <w:sz w:val="14"/>
                <w:szCs w:val="14"/>
              </w:rPr>
              <w:t xml:space="preserve">____________ 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(кем, когда </w:t>
            </w:r>
            <w:proofErr w:type="gramStart"/>
            <w:r w:rsidRPr="004B3BF2">
              <w:rPr>
                <w:sz w:val="14"/>
                <w:szCs w:val="14"/>
              </w:rPr>
              <w:t>выдан</w:t>
            </w:r>
            <w:proofErr w:type="gramEnd"/>
            <w:r w:rsidRPr="004B3BF2">
              <w:rPr>
                <w:sz w:val="14"/>
                <w:szCs w:val="14"/>
              </w:rPr>
              <w:t>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C5152C">
              <w:rPr>
                <w:sz w:val="14"/>
                <w:szCs w:val="14"/>
              </w:rPr>
              <w:t>____</w:t>
            </w:r>
            <w:r w:rsidRPr="004B3BF2">
              <w:rPr>
                <w:sz w:val="14"/>
                <w:szCs w:val="14"/>
              </w:rPr>
              <w:t>___</w:t>
            </w:r>
            <w:r w:rsidR="00947D3E">
              <w:rPr>
                <w:sz w:val="14"/>
                <w:szCs w:val="14"/>
              </w:rPr>
              <w:t>_____________________</w:t>
            </w:r>
            <w:r w:rsidRPr="004B3BF2">
              <w:rPr>
                <w:sz w:val="14"/>
                <w:szCs w:val="14"/>
              </w:rPr>
              <w:t>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(кем, когда </w:t>
            </w:r>
            <w:proofErr w:type="gramStart"/>
            <w:r w:rsidRPr="004B3BF2">
              <w:rPr>
                <w:sz w:val="14"/>
                <w:szCs w:val="14"/>
              </w:rPr>
              <w:t>выдан</w:t>
            </w:r>
            <w:proofErr w:type="gramEnd"/>
            <w:r w:rsidRPr="004B3BF2">
              <w:rPr>
                <w:sz w:val="14"/>
                <w:szCs w:val="14"/>
              </w:rPr>
              <w:t>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ОГРН 1132724000309</w:t>
            </w:r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  <w:lang w:val="en-US"/>
              </w:rPr>
            </w:pPr>
            <w:r w:rsidRPr="004B3BF2">
              <w:rPr>
                <w:sz w:val="14"/>
                <w:szCs w:val="14"/>
              </w:rPr>
              <w:t xml:space="preserve">_________________________ 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(код подразделения)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</w:t>
            </w:r>
            <w:r w:rsidR="00C5152C">
              <w:rPr>
                <w:sz w:val="14"/>
                <w:szCs w:val="14"/>
              </w:rPr>
              <w:t>_______</w:t>
            </w:r>
            <w:r w:rsidRPr="004B3BF2">
              <w:rPr>
                <w:sz w:val="14"/>
                <w:szCs w:val="14"/>
              </w:rPr>
              <w:t>____________________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(код подразделения)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КПП 272301001</w:t>
            </w:r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  <w:lang w:val="en-US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947D3E">
              <w:rPr>
                <w:sz w:val="14"/>
                <w:szCs w:val="14"/>
              </w:rPr>
              <w:t>____________________</w:t>
            </w:r>
            <w:r w:rsidRPr="004B3BF2">
              <w:rPr>
                <w:sz w:val="14"/>
                <w:szCs w:val="14"/>
              </w:rPr>
              <w:t>___</w:t>
            </w:r>
            <w:r w:rsidR="00C5152C">
              <w:rPr>
                <w:sz w:val="14"/>
                <w:szCs w:val="14"/>
              </w:rPr>
              <w:t>_______</w:t>
            </w:r>
            <w:r w:rsidRPr="004B3BF2">
              <w:rPr>
                <w:sz w:val="14"/>
                <w:szCs w:val="14"/>
              </w:rPr>
              <w:t xml:space="preserve">__________ 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(дата и место рождения)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C5152C">
              <w:rPr>
                <w:sz w:val="14"/>
                <w:szCs w:val="14"/>
              </w:rPr>
              <w:t>__</w:t>
            </w:r>
            <w:r w:rsidRPr="004B3BF2">
              <w:rPr>
                <w:sz w:val="14"/>
                <w:szCs w:val="14"/>
              </w:rPr>
              <w:t>_</w:t>
            </w:r>
            <w:r w:rsidR="00947D3E">
              <w:rPr>
                <w:sz w:val="14"/>
                <w:szCs w:val="14"/>
              </w:rPr>
              <w:t>_______________________</w:t>
            </w:r>
            <w:r w:rsidRPr="004B3BF2">
              <w:rPr>
                <w:sz w:val="14"/>
                <w:szCs w:val="14"/>
              </w:rPr>
              <w:t>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(дата и место рождения)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БИК 010813050</w:t>
            </w:r>
          </w:p>
        </w:tc>
      </w:tr>
      <w:tr w:rsidR="001E3587" w:rsidRPr="004B3BF2" w:rsidTr="00C5152C">
        <w:trPr>
          <w:trHeight w:val="298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947D3E">
              <w:rPr>
                <w:sz w:val="14"/>
                <w:szCs w:val="14"/>
              </w:rPr>
              <w:t>______________________________</w:t>
            </w:r>
            <w:r w:rsidRPr="004B3BF2">
              <w:rPr>
                <w:sz w:val="14"/>
                <w:szCs w:val="14"/>
              </w:rPr>
              <w:t>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4B3BF2">
              <w:rPr>
                <w:sz w:val="14"/>
                <w:szCs w:val="14"/>
              </w:rPr>
              <w:t>(адрес места регистрации и места</w:t>
            </w:r>
            <w:proofErr w:type="gramEnd"/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проживания с индексом)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</w:t>
            </w:r>
            <w:r w:rsidR="00947D3E">
              <w:rPr>
                <w:sz w:val="14"/>
                <w:szCs w:val="14"/>
              </w:rPr>
              <w:t>_______________________</w:t>
            </w:r>
            <w:r w:rsidRPr="004B3BF2">
              <w:rPr>
                <w:sz w:val="14"/>
                <w:szCs w:val="14"/>
              </w:rPr>
              <w:t>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4B3BF2">
              <w:rPr>
                <w:sz w:val="14"/>
                <w:szCs w:val="14"/>
              </w:rPr>
              <w:t>(адрес места регистрации и места</w:t>
            </w:r>
            <w:proofErr w:type="gramEnd"/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проживания с индексом)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4B3BF2">
              <w:rPr>
                <w:b/>
                <w:bCs/>
                <w:sz w:val="14"/>
                <w:szCs w:val="14"/>
              </w:rPr>
              <w:t>Р</w:t>
            </w:r>
            <w:proofErr w:type="gramEnd"/>
            <w:r w:rsidRPr="004B3BF2">
              <w:rPr>
                <w:b/>
                <w:bCs/>
                <w:sz w:val="14"/>
                <w:szCs w:val="14"/>
              </w:rPr>
              <w:t>/С 03234643087010002200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 xml:space="preserve">в отделение Хабаровск банка России//УФК по Хабаровскому краю </w:t>
            </w:r>
            <w:proofErr w:type="gramStart"/>
            <w:r w:rsidRPr="004B3BF2">
              <w:rPr>
                <w:b/>
                <w:bCs/>
                <w:sz w:val="14"/>
                <w:szCs w:val="14"/>
              </w:rPr>
              <w:t>г</w:t>
            </w:r>
            <w:proofErr w:type="gramEnd"/>
            <w:r w:rsidRPr="004B3BF2">
              <w:rPr>
                <w:b/>
                <w:bCs/>
                <w:sz w:val="14"/>
                <w:szCs w:val="14"/>
              </w:rPr>
              <w:t>. Хабаровска</w:t>
            </w:r>
          </w:p>
        </w:tc>
      </w:tr>
      <w:tr w:rsidR="001E3587" w:rsidRPr="004B3BF2" w:rsidTr="00C5152C">
        <w:trPr>
          <w:trHeight w:val="20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</w:t>
            </w:r>
            <w:r w:rsidR="00947D3E">
              <w:rPr>
                <w:sz w:val="14"/>
                <w:szCs w:val="14"/>
              </w:rPr>
              <w:t>__________</w:t>
            </w:r>
            <w:r w:rsidRPr="004B3BF2">
              <w:rPr>
                <w:sz w:val="14"/>
                <w:szCs w:val="14"/>
              </w:rPr>
              <w:t>_______________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(СНИЛС)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_____________</w:t>
            </w:r>
            <w:r w:rsidR="00947D3E">
              <w:rPr>
                <w:sz w:val="14"/>
                <w:szCs w:val="14"/>
              </w:rPr>
              <w:t>_________</w:t>
            </w:r>
            <w:r w:rsidRPr="004B3BF2">
              <w:rPr>
                <w:sz w:val="14"/>
                <w:szCs w:val="14"/>
              </w:rPr>
              <w:t>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(СНИЛС)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b/>
                <w:bCs/>
                <w:sz w:val="14"/>
                <w:szCs w:val="14"/>
              </w:rPr>
              <w:t>Л/С 30226Щ03880</w:t>
            </w:r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</w:t>
            </w:r>
            <w:r w:rsidR="00947D3E">
              <w:rPr>
                <w:sz w:val="14"/>
                <w:szCs w:val="14"/>
              </w:rPr>
              <w:t>_____</w:t>
            </w:r>
            <w:r w:rsidRPr="004B3BF2">
              <w:rPr>
                <w:sz w:val="14"/>
                <w:szCs w:val="14"/>
              </w:rPr>
              <w:t>_______________</w:t>
            </w:r>
            <w:r w:rsidR="00C5152C">
              <w:rPr>
                <w:sz w:val="14"/>
                <w:szCs w:val="14"/>
              </w:rPr>
              <w:t>___</w:t>
            </w:r>
            <w:r w:rsidRPr="004B3BF2">
              <w:rPr>
                <w:sz w:val="14"/>
                <w:szCs w:val="14"/>
              </w:rPr>
              <w:t>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(тел. </w:t>
            </w:r>
            <w:proofErr w:type="gramStart"/>
            <w:r w:rsidRPr="004B3BF2">
              <w:rPr>
                <w:sz w:val="14"/>
                <w:szCs w:val="14"/>
              </w:rPr>
              <w:t>домашний</w:t>
            </w:r>
            <w:proofErr w:type="gramEnd"/>
            <w:r w:rsidRPr="004B3BF2">
              <w:rPr>
                <w:sz w:val="14"/>
                <w:szCs w:val="14"/>
              </w:rPr>
              <w:t xml:space="preserve"> с кодом)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</w:t>
            </w:r>
            <w:r w:rsidR="00C5152C">
              <w:rPr>
                <w:sz w:val="14"/>
                <w:szCs w:val="14"/>
              </w:rPr>
              <w:t>___________</w:t>
            </w:r>
            <w:r w:rsidRPr="004B3BF2">
              <w:rPr>
                <w:sz w:val="14"/>
                <w:szCs w:val="14"/>
              </w:rPr>
              <w:t>______</w:t>
            </w:r>
            <w:r w:rsidR="00947D3E">
              <w:rPr>
                <w:sz w:val="14"/>
                <w:szCs w:val="14"/>
              </w:rPr>
              <w:t>________</w:t>
            </w:r>
            <w:r w:rsidRPr="004B3BF2">
              <w:rPr>
                <w:sz w:val="14"/>
                <w:szCs w:val="14"/>
              </w:rPr>
              <w:t>______________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(тел. </w:t>
            </w:r>
            <w:proofErr w:type="gramStart"/>
            <w:r w:rsidRPr="004B3BF2">
              <w:rPr>
                <w:sz w:val="14"/>
                <w:szCs w:val="14"/>
              </w:rPr>
              <w:t>домашний</w:t>
            </w:r>
            <w:proofErr w:type="gramEnd"/>
            <w:r w:rsidRPr="004B3BF2">
              <w:rPr>
                <w:sz w:val="14"/>
                <w:szCs w:val="14"/>
              </w:rPr>
              <w:t xml:space="preserve"> с кодом)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proofErr w:type="spellStart"/>
            <w:r w:rsidRPr="004B3BF2">
              <w:rPr>
                <w:sz w:val="14"/>
                <w:szCs w:val="14"/>
              </w:rPr>
              <w:t>_эл</w:t>
            </w:r>
            <w:proofErr w:type="gramStart"/>
            <w:r w:rsidRPr="004B3BF2">
              <w:rPr>
                <w:sz w:val="14"/>
                <w:szCs w:val="14"/>
              </w:rPr>
              <w:t>.п</w:t>
            </w:r>
            <w:proofErr w:type="gramEnd"/>
            <w:r w:rsidRPr="004B3BF2">
              <w:rPr>
                <w:sz w:val="14"/>
                <w:szCs w:val="14"/>
              </w:rPr>
              <w:t>очта</w:t>
            </w:r>
            <w:proofErr w:type="spellEnd"/>
            <w:r w:rsidRPr="004B3BF2">
              <w:rPr>
                <w:sz w:val="14"/>
                <w:szCs w:val="14"/>
              </w:rPr>
              <w:t>:</w:t>
            </w:r>
            <w:r w:rsidRPr="004B3BF2">
              <w:rPr>
                <w:bCs/>
                <w:sz w:val="14"/>
                <w:szCs w:val="14"/>
              </w:rPr>
              <w:t xml:space="preserve"> </w:t>
            </w:r>
            <w:r w:rsidRPr="004B3BF2">
              <w:rPr>
                <w:bCs/>
                <w:sz w:val="14"/>
                <w:szCs w:val="14"/>
                <w:lang w:val="en-US"/>
              </w:rPr>
              <w:t>DYUSSH</w:t>
            </w:r>
            <w:r w:rsidRPr="004B3BF2">
              <w:rPr>
                <w:bCs/>
                <w:sz w:val="14"/>
                <w:szCs w:val="14"/>
              </w:rPr>
              <w:t>4@</w:t>
            </w:r>
            <w:proofErr w:type="spellStart"/>
            <w:r w:rsidRPr="004B3BF2">
              <w:rPr>
                <w:bCs/>
                <w:sz w:val="14"/>
                <w:szCs w:val="14"/>
                <w:lang w:val="en-US"/>
              </w:rPr>
              <w:t>yandex</w:t>
            </w:r>
            <w:proofErr w:type="spellEnd"/>
            <w:r w:rsidRPr="004B3BF2">
              <w:rPr>
                <w:bCs/>
                <w:sz w:val="14"/>
                <w:szCs w:val="14"/>
              </w:rPr>
              <w:t>.</w:t>
            </w:r>
            <w:proofErr w:type="spellStart"/>
            <w:r w:rsidRPr="004B3BF2">
              <w:rPr>
                <w:bCs/>
                <w:sz w:val="14"/>
                <w:szCs w:val="14"/>
                <w:lang w:val="en-US"/>
              </w:rPr>
              <w:t>ru</w:t>
            </w:r>
            <w:proofErr w:type="spellEnd"/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</w:t>
            </w:r>
            <w:r w:rsidR="00947D3E">
              <w:rPr>
                <w:sz w:val="14"/>
                <w:szCs w:val="14"/>
              </w:rPr>
              <w:t>_____</w:t>
            </w:r>
            <w:r w:rsidRPr="004B3BF2">
              <w:rPr>
                <w:sz w:val="14"/>
                <w:szCs w:val="14"/>
              </w:rPr>
              <w:t>____________</w:t>
            </w:r>
            <w:r w:rsidR="00C5152C">
              <w:rPr>
                <w:sz w:val="14"/>
                <w:szCs w:val="14"/>
              </w:rPr>
              <w:t>___</w:t>
            </w:r>
            <w:r w:rsidRPr="004B3BF2">
              <w:rPr>
                <w:sz w:val="14"/>
                <w:szCs w:val="14"/>
              </w:rPr>
              <w:t>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(тел. </w:t>
            </w:r>
            <w:proofErr w:type="gramStart"/>
            <w:r w:rsidRPr="004B3BF2">
              <w:rPr>
                <w:sz w:val="14"/>
                <w:szCs w:val="14"/>
              </w:rPr>
              <w:t>мобильный</w:t>
            </w:r>
            <w:proofErr w:type="gramEnd"/>
            <w:r w:rsidRPr="004B3BF2">
              <w:rPr>
                <w:sz w:val="14"/>
                <w:szCs w:val="14"/>
              </w:rPr>
              <w:t>)</w:t>
            </w:r>
          </w:p>
        </w:tc>
        <w:tc>
          <w:tcPr>
            <w:tcW w:w="4253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</w:t>
            </w:r>
            <w:r w:rsidR="00C5152C">
              <w:rPr>
                <w:sz w:val="14"/>
                <w:szCs w:val="14"/>
              </w:rPr>
              <w:t>___________</w:t>
            </w:r>
            <w:r w:rsidRPr="004B3BF2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________</w:t>
            </w:r>
            <w:r w:rsidRPr="004B3BF2">
              <w:rPr>
                <w:sz w:val="14"/>
                <w:szCs w:val="14"/>
              </w:rPr>
              <w:t>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(тел. </w:t>
            </w:r>
            <w:proofErr w:type="gramStart"/>
            <w:r w:rsidRPr="004B3BF2">
              <w:rPr>
                <w:sz w:val="14"/>
                <w:szCs w:val="14"/>
              </w:rPr>
              <w:t>мобильный</w:t>
            </w:r>
            <w:proofErr w:type="gramEnd"/>
            <w:r w:rsidRPr="004B3BF2">
              <w:rPr>
                <w:sz w:val="14"/>
                <w:szCs w:val="14"/>
              </w:rPr>
              <w:t>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1E3587" w:rsidRPr="004B3BF2" w:rsidTr="00C5152C">
        <w:trPr>
          <w:trHeight w:val="195"/>
        </w:trPr>
        <w:tc>
          <w:tcPr>
            <w:tcW w:w="3828" w:type="dxa"/>
          </w:tcPr>
          <w:p w:rsidR="00C5152C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___________</w:t>
            </w:r>
            <w:r w:rsidR="00C5152C">
              <w:rPr>
                <w:sz w:val="14"/>
                <w:szCs w:val="14"/>
              </w:rPr>
              <w:t>____________</w:t>
            </w:r>
            <w:r w:rsidRPr="004B3BF2">
              <w:rPr>
                <w:sz w:val="14"/>
                <w:szCs w:val="14"/>
              </w:rPr>
              <w:t xml:space="preserve">_______________ </w:t>
            </w:r>
          </w:p>
          <w:p w:rsidR="001E3587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(адрес электронной почты)</w:t>
            </w:r>
          </w:p>
          <w:p w:rsidR="00947D3E" w:rsidRDefault="00947D3E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  <w:p w:rsidR="00947D3E" w:rsidRPr="004B3BF2" w:rsidRDefault="00947D3E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253" w:type="dxa"/>
          </w:tcPr>
          <w:p w:rsidR="00C5152C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__________</w:t>
            </w:r>
            <w:r w:rsidR="00C5152C">
              <w:rPr>
                <w:sz w:val="14"/>
                <w:szCs w:val="14"/>
              </w:rPr>
              <w:t>_________________</w:t>
            </w:r>
            <w:r w:rsidRPr="004B3BF2">
              <w:rPr>
                <w:sz w:val="14"/>
                <w:szCs w:val="14"/>
              </w:rPr>
              <w:t>________________</w:t>
            </w:r>
          </w:p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 (адрес электронной почты)</w:t>
            </w:r>
          </w:p>
        </w:tc>
        <w:tc>
          <w:tcPr>
            <w:tcW w:w="3118" w:type="dxa"/>
          </w:tcPr>
          <w:p w:rsidR="001E3587" w:rsidRPr="004B3BF2" w:rsidRDefault="001E3587" w:rsidP="004B3BF2">
            <w:pPr>
              <w:pStyle w:val="Default"/>
              <w:spacing w:line="200" w:lineRule="atLeast"/>
              <w:ind w:left="-426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</w:t>
            </w:r>
            <w:r w:rsidR="00947D3E">
              <w:rPr>
                <w:sz w:val="14"/>
                <w:szCs w:val="14"/>
              </w:rPr>
              <w:t>_____</w:t>
            </w:r>
            <w:r w:rsidR="00C5152C">
              <w:rPr>
                <w:sz w:val="14"/>
                <w:szCs w:val="14"/>
              </w:rPr>
              <w:t>___</w:t>
            </w:r>
            <w:r w:rsidR="00947D3E">
              <w:rPr>
                <w:sz w:val="14"/>
                <w:szCs w:val="14"/>
              </w:rPr>
              <w:t>_____</w:t>
            </w:r>
            <w:r w:rsidRPr="004B3BF2">
              <w:rPr>
                <w:sz w:val="14"/>
                <w:szCs w:val="14"/>
              </w:rPr>
              <w:t>______/</w:t>
            </w:r>
            <w:r w:rsidRPr="004B3BF2">
              <w:rPr>
                <w:b/>
                <w:bCs/>
                <w:sz w:val="14"/>
                <w:szCs w:val="14"/>
              </w:rPr>
              <w:t xml:space="preserve">Д.А. </w:t>
            </w:r>
            <w:proofErr w:type="spellStart"/>
            <w:r w:rsidRPr="004B3BF2">
              <w:rPr>
                <w:b/>
                <w:bCs/>
                <w:sz w:val="14"/>
                <w:szCs w:val="14"/>
              </w:rPr>
              <w:t>Сивенков</w:t>
            </w:r>
            <w:proofErr w:type="spellEnd"/>
          </w:p>
        </w:tc>
      </w:tr>
      <w:tr w:rsidR="001E3587" w:rsidRPr="004B3BF2" w:rsidTr="00C5152C">
        <w:trPr>
          <w:trHeight w:val="323"/>
        </w:trPr>
        <w:tc>
          <w:tcPr>
            <w:tcW w:w="3828" w:type="dxa"/>
          </w:tcPr>
          <w:p w:rsidR="001E3587" w:rsidRPr="004B3BF2" w:rsidRDefault="001E3587" w:rsidP="00947D3E">
            <w:pPr>
              <w:pStyle w:val="Default"/>
              <w:spacing w:line="360" w:lineRule="auto"/>
              <w:ind w:left="-425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_______</w:t>
            </w:r>
            <w:r w:rsidR="00947D3E">
              <w:rPr>
                <w:sz w:val="14"/>
                <w:szCs w:val="14"/>
              </w:rPr>
              <w:t>______</w:t>
            </w:r>
            <w:r w:rsidRPr="004B3BF2">
              <w:rPr>
                <w:sz w:val="14"/>
                <w:szCs w:val="14"/>
              </w:rPr>
              <w:t>___/_____</w:t>
            </w:r>
            <w:r w:rsidR="00947D3E">
              <w:rPr>
                <w:sz w:val="14"/>
                <w:szCs w:val="14"/>
              </w:rPr>
              <w:t>_______</w:t>
            </w:r>
            <w:r w:rsidRPr="004B3BF2">
              <w:rPr>
                <w:sz w:val="14"/>
                <w:szCs w:val="14"/>
              </w:rPr>
              <w:t>__________</w:t>
            </w:r>
          </w:p>
          <w:p w:rsidR="001E3587" w:rsidRPr="004B3BF2" w:rsidRDefault="001E3587" w:rsidP="00947D3E">
            <w:pPr>
              <w:pStyle w:val="Default"/>
              <w:spacing w:line="360" w:lineRule="auto"/>
              <w:ind w:left="-425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(личная подпись, фамилия инициалы)</w:t>
            </w:r>
          </w:p>
        </w:tc>
        <w:tc>
          <w:tcPr>
            <w:tcW w:w="4253" w:type="dxa"/>
          </w:tcPr>
          <w:p w:rsidR="00C5152C" w:rsidRDefault="001E3587" w:rsidP="00C5152C">
            <w:pPr>
              <w:pStyle w:val="Default"/>
              <w:spacing w:line="360" w:lineRule="auto"/>
              <w:ind w:left="-425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___</w:t>
            </w:r>
            <w:r w:rsidR="00947D3E">
              <w:rPr>
                <w:sz w:val="14"/>
                <w:szCs w:val="14"/>
              </w:rPr>
              <w:t>____</w:t>
            </w:r>
            <w:r w:rsidRPr="004B3BF2">
              <w:rPr>
                <w:sz w:val="14"/>
                <w:szCs w:val="14"/>
              </w:rPr>
              <w:t>_______/________</w:t>
            </w:r>
            <w:r w:rsidR="00947D3E">
              <w:rPr>
                <w:sz w:val="14"/>
                <w:szCs w:val="14"/>
              </w:rPr>
              <w:t>_____</w:t>
            </w:r>
            <w:r w:rsidR="00C5152C">
              <w:rPr>
                <w:sz w:val="14"/>
                <w:szCs w:val="14"/>
              </w:rPr>
              <w:t>______</w:t>
            </w:r>
            <w:r w:rsidRPr="004B3BF2">
              <w:rPr>
                <w:sz w:val="14"/>
                <w:szCs w:val="14"/>
              </w:rPr>
              <w:t>_______</w:t>
            </w:r>
          </w:p>
          <w:p w:rsidR="001E3587" w:rsidRPr="004B3BF2" w:rsidRDefault="001E3587" w:rsidP="00C5152C">
            <w:pPr>
              <w:pStyle w:val="Default"/>
              <w:spacing w:line="360" w:lineRule="auto"/>
              <w:ind w:left="-425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 xml:space="preserve">(личная подпись, фамилия </w:t>
            </w:r>
            <w:r w:rsidR="00947D3E">
              <w:rPr>
                <w:sz w:val="14"/>
                <w:szCs w:val="14"/>
              </w:rPr>
              <w:t xml:space="preserve">   </w:t>
            </w:r>
            <w:r w:rsidRPr="004B3BF2">
              <w:rPr>
                <w:sz w:val="14"/>
                <w:szCs w:val="14"/>
              </w:rPr>
              <w:t>инициалы)</w:t>
            </w:r>
          </w:p>
        </w:tc>
        <w:tc>
          <w:tcPr>
            <w:tcW w:w="3118" w:type="dxa"/>
          </w:tcPr>
          <w:p w:rsidR="001E3587" w:rsidRPr="004B3BF2" w:rsidRDefault="001E3587" w:rsidP="00947D3E">
            <w:pPr>
              <w:pStyle w:val="Default"/>
              <w:spacing w:line="360" w:lineRule="auto"/>
              <w:ind w:left="-425"/>
              <w:contextualSpacing/>
              <w:jc w:val="center"/>
              <w:rPr>
                <w:sz w:val="14"/>
                <w:szCs w:val="14"/>
              </w:rPr>
            </w:pPr>
            <w:r w:rsidRPr="004B3BF2">
              <w:rPr>
                <w:sz w:val="14"/>
                <w:szCs w:val="14"/>
              </w:rPr>
              <w:t>М.П.</w:t>
            </w:r>
          </w:p>
        </w:tc>
      </w:tr>
    </w:tbl>
    <w:p w:rsidR="00BD528D" w:rsidRPr="004B3BF2" w:rsidRDefault="00BD528D" w:rsidP="00947D3E">
      <w:pPr>
        <w:spacing w:line="360" w:lineRule="auto"/>
        <w:ind w:left="-425"/>
        <w:contextualSpacing/>
        <w:rPr>
          <w:rFonts w:ascii="Times New Roman" w:hAnsi="Times New Roman" w:cs="Times New Roman"/>
          <w:sz w:val="14"/>
          <w:szCs w:val="14"/>
        </w:rPr>
      </w:pPr>
    </w:p>
    <w:sectPr w:rsidR="00BD528D" w:rsidRPr="004B3BF2" w:rsidSect="004B3BF2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3E24"/>
    <w:rsid w:val="00012081"/>
    <w:rsid w:val="000A3E24"/>
    <w:rsid w:val="000D541F"/>
    <w:rsid w:val="00125AEC"/>
    <w:rsid w:val="0015613E"/>
    <w:rsid w:val="001B2D16"/>
    <w:rsid w:val="001E3587"/>
    <w:rsid w:val="00266413"/>
    <w:rsid w:val="003F5D2D"/>
    <w:rsid w:val="004441AE"/>
    <w:rsid w:val="004B3BF2"/>
    <w:rsid w:val="004E7F0F"/>
    <w:rsid w:val="005251A3"/>
    <w:rsid w:val="005312EA"/>
    <w:rsid w:val="00573F12"/>
    <w:rsid w:val="005F07F2"/>
    <w:rsid w:val="00617E51"/>
    <w:rsid w:val="00653EE2"/>
    <w:rsid w:val="00660A45"/>
    <w:rsid w:val="0069137E"/>
    <w:rsid w:val="006B34B7"/>
    <w:rsid w:val="00825D26"/>
    <w:rsid w:val="00836BD1"/>
    <w:rsid w:val="008834A1"/>
    <w:rsid w:val="00930C52"/>
    <w:rsid w:val="00947D3E"/>
    <w:rsid w:val="009A6754"/>
    <w:rsid w:val="009D609B"/>
    <w:rsid w:val="009D60CA"/>
    <w:rsid w:val="009F4506"/>
    <w:rsid w:val="00A463C8"/>
    <w:rsid w:val="00AC78A2"/>
    <w:rsid w:val="00B64DBD"/>
    <w:rsid w:val="00BA02AB"/>
    <w:rsid w:val="00BD528D"/>
    <w:rsid w:val="00C5152C"/>
    <w:rsid w:val="00CC0671"/>
    <w:rsid w:val="00D13070"/>
    <w:rsid w:val="00D2178B"/>
    <w:rsid w:val="00DD3A73"/>
    <w:rsid w:val="00DE1BCC"/>
    <w:rsid w:val="00E268B7"/>
    <w:rsid w:val="00ED6F7D"/>
    <w:rsid w:val="00F1560E"/>
    <w:rsid w:val="00F30899"/>
    <w:rsid w:val="00F43218"/>
    <w:rsid w:val="00F45D27"/>
    <w:rsid w:val="00FD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36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Крыжановский А.Н.</dc:creator>
  <cp:lastModifiedBy>Fenix</cp:lastModifiedBy>
  <cp:revision>6</cp:revision>
  <cp:lastPrinted>2023-04-28T02:14:00Z</cp:lastPrinted>
  <dcterms:created xsi:type="dcterms:W3CDTF">2019-11-11T06:03:00Z</dcterms:created>
  <dcterms:modified xsi:type="dcterms:W3CDTF">2023-04-28T02:21:00Z</dcterms:modified>
</cp:coreProperties>
</file>